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C7FEF" w:rsidRPr="002C7FEF" w:rsidTr="002C7F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3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0"/>
            </w:tblGrid>
            <w:tr w:rsidR="002C7FEF" w:rsidRPr="002C7FEF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C7FEF" w:rsidRPr="002C7FEF" w:rsidRDefault="002C7FEF" w:rsidP="002C7FE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5DB7"/>
                      <w:sz w:val="18"/>
                      <w:szCs w:val="18"/>
                      <w:lang w:eastAsia="ru-RU"/>
                    </w:rPr>
                  </w:pPr>
                  <w:r w:rsidRPr="002C7FEF">
                    <w:rPr>
                      <w:rFonts w:ascii="Verdana" w:eastAsia="Times New Roman" w:hAnsi="Verdana" w:cs="Times New Roman"/>
                      <w:color w:val="005DB7"/>
                      <w:sz w:val="18"/>
                      <w:szCs w:val="18"/>
                      <w:lang w:eastAsia="ru-RU"/>
                    </w:rPr>
                    <w:t>Вакцинация беременных от гриппа безопасна и эффективна!</w:t>
                  </w:r>
                </w:p>
              </w:tc>
            </w:tr>
          </w:tbl>
          <w:p w:rsidR="002C7FEF" w:rsidRPr="002C7FEF" w:rsidRDefault="002C7FEF" w:rsidP="002C7FEF">
            <w:pPr>
              <w:spacing w:after="0"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2C7FEF" w:rsidRPr="002C7FEF" w:rsidTr="002C7FE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0"/>
            </w:tblGrid>
            <w:tr w:rsidR="002C7FEF" w:rsidRPr="002C7FE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7FEF" w:rsidRPr="002C7FEF" w:rsidRDefault="002C7FEF" w:rsidP="002C7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настоящее время в Липецкой области эпидемиологическая ситуация по заболеваемости острыми респираторными инфекциями верхних и нижних дыхательных путей (ОРВИ, внебольничные пневмонии) спокойная, характер заболеваемости – спорадический. За неделю 02-08.09.2019г. в области зарегистрировано 2531 случай ОРВИ (гриппа 0 сл.), что не превышает уровня расчетного эпидемического порога (-18,8%). 78% всех заболевших составляют дети  до 14 лет.  Этиология ОРВИ по данным еженедельного мониторинга представлена </w:t>
                  </w:r>
                  <w:proofErr w:type="spellStart"/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негриппозными</w:t>
                  </w:r>
                  <w:proofErr w:type="spellEnd"/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вирусами (аденовирусами, РС-вирусами, вирусами </w:t>
                  </w:r>
                  <w:proofErr w:type="spellStart"/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парагриппа</w:t>
                  </w:r>
                  <w:proofErr w:type="spellEnd"/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по 33% всех положительных проб), вирусов гриппа не обнаружено.  Эпидемиологическая обстановка благоприятна для начала прививочной кампании против гриппа.</w:t>
                  </w:r>
                </w:p>
                <w:p w:rsidR="002C7FEF" w:rsidRPr="002C7FEF" w:rsidRDefault="002C7FEF" w:rsidP="002C7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Управление </w:t>
                  </w:r>
                  <w:proofErr w:type="spellStart"/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Роспотребнадзора</w:t>
                  </w:r>
                  <w:proofErr w:type="spellEnd"/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 Липецкой области напоминает, что беременные женщины и женщины после родов входят в группу высокого риска по неблагоприятному течению респираторных вирусных инфекций, среди которых грипп является наиболее опасным, зачастую имеющих тяжелые последствия вплоть до летального исхода. Одно из распространенных осложнений гриппа – пневмония. Во время беременности такое осложнение лечить сложно,  поскольку для лечения пневмоний применяются сильные антибактериальные средства и не все они разрешены к использованию во время беременности. Доказано, что смертность регистрируется  чаще среди младенцев, родившихся от больных гриппом женщин (39:1000 рождений) в сравнении с таким же показателем у детей от неинфицированных гриппом матерей (7:1000 рождений).</w:t>
                  </w:r>
                </w:p>
                <w:p w:rsidR="002C7FEF" w:rsidRPr="002C7FEF" w:rsidRDefault="002C7FEF" w:rsidP="002C7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качестве наиболее эффективной меры защиты от гриппа беременным и женщинам, </w:t>
                  </w:r>
                  <w:proofErr w:type="gramStart"/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планирующих</w:t>
                  </w:r>
                  <w:proofErr w:type="gramEnd"/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беременность в текущий эпидемический сезон, как отечественными, так и зарубежными врачами и учеными настоятельно рекомендуется вакцинация инактивированными противогриппозными вакцинами. Вакцина сохраняет свое действие в течение всей беременности. Кроме того, </w:t>
                  </w:r>
                  <w:proofErr w:type="spellStart"/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постпрививочные</w:t>
                  </w:r>
                  <w:proofErr w:type="spellEnd"/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антитела от матери передаются ребенку и эффективно защищают его в первые месяцы жизни (как раз в этот период младенцев еще не прививают от гриппа, так как противогриппозная вакцина разрешена к применению только с 6-месячного возраста).</w:t>
                  </w:r>
                </w:p>
                <w:p w:rsidR="002C7FEF" w:rsidRPr="002C7FEF" w:rsidRDefault="002C7FEF" w:rsidP="002C7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Вакцинация беременных против гриппа более 20 лет планово проводится в ряде стран Европы и Америки. Специальные исследования, проведенные в США, в которых приняли участие более 2000 женщин, показали, что иммунизация беременных современными инактивированными вакцинами не влияет на развитие плода и не вызывает нежелательных поствакцинальных эффектов. Имеются данные, что среди младенцев, </w:t>
                  </w:r>
                  <w:proofErr w:type="gramStart"/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рождённых матерями, вакцинированными против гриппа во время беременности на 50-63% снижает</w:t>
                  </w:r>
                  <w:proofErr w:type="gramEnd"/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заболеваемость гриппом детей первых 6 </w:t>
                  </w:r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месяцев жизни за счет пассивного переноса антител против гриппа от матери к плоду.</w:t>
                  </w:r>
                </w:p>
                <w:p w:rsidR="002C7FEF" w:rsidRPr="002C7FEF" w:rsidRDefault="002C7FEF" w:rsidP="002C7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соответствии с Национальным календарем профилактических прививок в Российской Федерации вакцинация беременных против гриппа проводится за счет средств федерального бюджета инактивированными вакцинами во втором и третьем триместре беременности. Решение о вакцинации беременных и кормящих грудью принимается врачом индивидуально с учетом особенности здоровья беременной женщины. Временным противопоказанием для вакцинации являются острые инфекционные заболевания и обострения хронических заболеваний, постоянное противопоказание - аллергия на куриный белок.</w:t>
                  </w:r>
                </w:p>
                <w:p w:rsidR="002C7FEF" w:rsidRPr="002C7FEF" w:rsidRDefault="002C7FEF" w:rsidP="002C7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Липецкой области вакцинация данной группы риска уже неоднократно доказала свою эффективность и безопасность: в 2015-2018 гг. против гриппа было привито более 8000 беременных, ни у одной из них не было зарегистрировано поствакцинальных осложнений и случаев заболевания гриппом (лабораторно подтвержденным).</w:t>
                  </w:r>
                </w:p>
                <w:p w:rsidR="002C7FEF" w:rsidRPr="002C7FEF" w:rsidRDefault="002C7FEF" w:rsidP="002C7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2C7FEF" w:rsidRPr="002C7FEF" w:rsidRDefault="002C7FEF" w:rsidP="002C7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FE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Управление </w:t>
                  </w:r>
                  <w:proofErr w:type="spellStart"/>
                  <w:r w:rsidRPr="002C7FE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Роспотребнадзора</w:t>
                  </w:r>
                  <w:proofErr w:type="spellEnd"/>
                  <w:r w:rsidRPr="002C7FE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по Липецкой области настоятельно рекомендует будущим мамам сделать прививку,</w:t>
                  </w:r>
                </w:p>
                <w:p w:rsidR="002C7FEF" w:rsidRPr="002C7FEF" w:rsidRDefault="002C7FEF" w:rsidP="002C7FE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7FE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чтобы защитить себя и ребенка!</w:t>
                  </w:r>
                </w:p>
              </w:tc>
            </w:tr>
          </w:tbl>
          <w:p w:rsidR="002C7FEF" w:rsidRPr="002C7FEF" w:rsidRDefault="002C7FEF" w:rsidP="002C7F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301ED6" w:rsidRDefault="00301ED6">
      <w:bookmarkStart w:id="0" w:name="_GoBack"/>
      <w:bookmarkEnd w:id="0"/>
    </w:p>
    <w:sectPr w:rsidR="0030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EF"/>
    <w:rsid w:val="002C7FEF"/>
    <w:rsid w:val="0030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</dc:creator>
  <cp:lastModifiedBy>GZ2</cp:lastModifiedBy>
  <cp:revision>1</cp:revision>
  <dcterms:created xsi:type="dcterms:W3CDTF">2019-10-02T09:37:00Z</dcterms:created>
  <dcterms:modified xsi:type="dcterms:W3CDTF">2019-10-02T09:37:00Z</dcterms:modified>
</cp:coreProperties>
</file>